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D6BC" w14:textId="4788D6E1" w:rsidR="006136E3" w:rsidRPr="00DB7EA6" w:rsidRDefault="00DF716A" w:rsidP="006136E3">
      <w:p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en-US"/>
        </w:rPr>
      </w:pPr>
      <w:r w:rsidRPr="00DB7EA6">
        <w:rPr>
          <w:rFonts w:asciiTheme="majorHAnsi" w:eastAsia="Times New Roman" w:hAnsiTheme="majorHAnsi" w:cstheme="majorHAnsi"/>
          <w:b/>
          <w:bCs/>
          <w:sz w:val="27"/>
          <w:szCs w:val="27"/>
          <w:lang w:eastAsia="en-US"/>
        </w:rPr>
        <w:t xml:space="preserve">CP </w:t>
      </w:r>
      <w:proofErr w:type="spellStart"/>
      <w:r w:rsidRPr="00DB7EA6">
        <w:rPr>
          <w:rFonts w:asciiTheme="majorHAnsi" w:eastAsia="Times New Roman" w:hAnsiTheme="majorHAnsi" w:cstheme="majorHAnsi"/>
          <w:b/>
          <w:bCs/>
          <w:sz w:val="27"/>
          <w:szCs w:val="27"/>
          <w:lang w:eastAsia="en-US"/>
        </w:rPr>
        <w:t>Pace_</w:t>
      </w:r>
      <w:r w:rsidR="006136E3" w:rsidRPr="00DB7EA6">
        <w:rPr>
          <w:rFonts w:asciiTheme="majorHAnsi" w:eastAsia="Times New Roman" w:hAnsiTheme="majorHAnsi" w:cstheme="majorHAnsi"/>
          <w:b/>
          <w:bCs/>
          <w:sz w:val="27"/>
          <w:szCs w:val="27"/>
          <w:lang w:eastAsia="en-US"/>
        </w:rPr>
        <w:t>Self</w:t>
      </w:r>
      <w:proofErr w:type="spellEnd"/>
      <w:r w:rsidR="006136E3" w:rsidRPr="00DB7EA6">
        <w:rPr>
          <w:rFonts w:asciiTheme="majorHAnsi" w:eastAsia="Times New Roman" w:hAnsiTheme="majorHAnsi" w:cstheme="majorHAnsi"/>
          <w:b/>
          <w:bCs/>
          <w:sz w:val="27"/>
          <w:szCs w:val="27"/>
          <w:lang w:eastAsia="en-US"/>
        </w:rPr>
        <w:t>-Test Table</w:t>
      </w:r>
    </w:p>
    <w:p w14:paraId="7DEFAA95" w14:textId="77777777" w:rsidR="006136E3" w:rsidRPr="00DB7EA6" w:rsidRDefault="006136E3" w:rsidP="006136E3">
      <w:pPr>
        <w:spacing w:before="100" w:beforeAutospacing="1" w:after="100" w:afterAutospacing="1"/>
        <w:rPr>
          <w:rFonts w:asciiTheme="majorHAnsi" w:hAnsiTheme="majorHAnsi" w:cstheme="majorHAnsi"/>
          <w:lang w:eastAsia="en-US"/>
        </w:rPr>
      </w:pPr>
      <w:r w:rsidRPr="00DB7EA6">
        <w:rPr>
          <w:rFonts w:asciiTheme="majorHAnsi" w:hAnsiTheme="majorHAnsi" w:cstheme="majorHAnsi"/>
          <w:color w:val="18195B"/>
          <w:shd w:val="clear" w:color="auto" w:fill="FFFFFF"/>
          <w:lang w:eastAsia="en-US"/>
        </w:rPr>
        <w:t>Unsure which ride to try? Assess your cruising speed by timing yourself on a four-lap ride of the complete oval in Central Park (24.4 miles).</w:t>
      </w:r>
    </w:p>
    <w:p w14:paraId="6E70107C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Ride at a comfortable, sustainable pace. Fewer than four laps will give a false assessment. Find your time on the chart below and note the cruising speed.</w:t>
      </w:r>
    </w:p>
    <w:p w14:paraId="5C3556B6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4-Lap Time = MPH</w:t>
      </w:r>
    </w:p>
    <w:p w14:paraId="054C7317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1:10 or less = 22</w:t>
      </w:r>
    </w:p>
    <w:p w14:paraId="60E7ED34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1:10 - 1:13 = 21</w:t>
      </w:r>
    </w:p>
    <w:p w14:paraId="3C83D868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1:13 - 1:16 = 20</w:t>
      </w:r>
    </w:p>
    <w:p w14:paraId="2911D291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1:16 - 1:20 = 19</w:t>
      </w:r>
    </w:p>
    <w:p w14:paraId="2BC7D4C7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1:20 - 1:25 = 18</w:t>
      </w:r>
    </w:p>
    <w:p w14:paraId="2C3A9070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1:25 - 1:30 = 17</w:t>
      </w:r>
    </w:p>
    <w:p w14:paraId="5DC3F0BA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1:30 - 1:38 = 16</w:t>
      </w:r>
    </w:p>
    <w:p w14:paraId="40F6F9D2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1:38 - 1:48 = 15</w:t>
      </w:r>
    </w:p>
    <w:p w14:paraId="5DDAB67E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1:48 - 2:00 = 14</w:t>
      </w:r>
    </w:p>
    <w:p w14:paraId="2A97EB5F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2:00 - 2:14 = 13</w:t>
      </w:r>
    </w:p>
    <w:p w14:paraId="212D6F0F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2:14 - 2:30 = 12</w:t>
      </w:r>
    </w:p>
    <w:p w14:paraId="670A5A3A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2:30 - 2:50 = 11</w:t>
      </w:r>
    </w:p>
    <w:p w14:paraId="133463BA" w14:textId="77777777" w:rsidR="006136E3" w:rsidRPr="00DB7EA6" w:rsidRDefault="006136E3" w:rsidP="006136E3">
      <w:pPr>
        <w:shd w:val="clear" w:color="auto" w:fill="FFFFFF"/>
        <w:spacing w:before="100" w:beforeAutospacing="1" w:after="100" w:afterAutospacing="1" w:line="255" w:lineRule="atLeast"/>
        <w:rPr>
          <w:rFonts w:asciiTheme="majorHAnsi" w:hAnsiTheme="majorHAnsi" w:cstheme="majorHAnsi"/>
          <w:color w:val="18195B"/>
          <w:lang w:eastAsia="en-US"/>
        </w:rPr>
      </w:pPr>
      <w:r w:rsidRPr="00DB7EA6">
        <w:rPr>
          <w:rFonts w:asciiTheme="majorHAnsi" w:hAnsiTheme="majorHAnsi" w:cstheme="majorHAnsi"/>
          <w:color w:val="18195B"/>
          <w:lang w:eastAsia="en-US"/>
        </w:rPr>
        <w:t>Pick an NYCC ride that lists a speed that matches your cruising speed. It's that easy!</w:t>
      </w:r>
    </w:p>
    <w:p w14:paraId="5BE28553" w14:textId="77777777" w:rsidR="00250FD3" w:rsidRDefault="00250FD3"/>
    <w:sectPr w:rsidR="00250FD3" w:rsidSect="00250F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E3"/>
    <w:rsid w:val="00250FD3"/>
    <w:rsid w:val="002A7CA3"/>
    <w:rsid w:val="0048022F"/>
    <w:rsid w:val="006136E3"/>
    <w:rsid w:val="00C34A74"/>
    <w:rsid w:val="00D74ACA"/>
    <w:rsid w:val="00DB7EA6"/>
    <w:rsid w:val="00DF7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3DBD2F"/>
  <w15:docId w15:val="{8B591C40-274A-E848-8203-176AC739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74"/>
  </w:style>
  <w:style w:type="paragraph" w:styleId="Heading3">
    <w:name w:val="heading 3"/>
    <w:basedOn w:val="Normal"/>
    <w:link w:val="Heading3Char"/>
    <w:uiPriority w:val="9"/>
    <w:qFormat/>
    <w:rsid w:val="006136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36E3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36E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6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InDesign Corp.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Stephan</dc:creator>
  <cp:keywords/>
  <dc:description/>
  <cp:lastModifiedBy>Microsoft Office User</cp:lastModifiedBy>
  <cp:revision>4</cp:revision>
  <dcterms:created xsi:type="dcterms:W3CDTF">2020-09-08T14:44:00Z</dcterms:created>
  <dcterms:modified xsi:type="dcterms:W3CDTF">2022-06-14T16:46:00Z</dcterms:modified>
</cp:coreProperties>
</file>